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95" w:rsidRDefault="00B00995">
      <w:pPr>
        <w:jc w:val="both"/>
        <w:rPr>
          <w:b/>
          <w:color w:val="000000"/>
        </w:rPr>
      </w:pPr>
      <w:bookmarkStart w:id="0" w:name="_GoBack"/>
      <w:bookmarkEnd w:id="0"/>
      <w:r>
        <w:rPr>
          <w:b/>
          <w:color w:val="000000"/>
        </w:rPr>
        <w:t>KURIERAUSWEIS NR: ....................................</w:t>
      </w:r>
      <w:r>
        <w:rPr>
          <w:b/>
          <w:color w:val="000000"/>
        </w:rPr>
        <w:tab/>
        <w:t>gültig bis: ..............</w:t>
      </w:r>
    </w:p>
    <w:p w:rsidR="00B00995" w:rsidRDefault="00B00995">
      <w:pPr>
        <w:jc w:val="both"/>
        <w:rPr>
          <w:color w:val="000000"/>
        </w:rPr>
      </w:pPr>
      <w:r>
        <w:rPr>
          <w:color w:val="000000"/>
        </w:rPr>
        <w:t>(Für Kurierlieferung von Verschlusssachen - Dokumente, Material -)</w:t>
      </w:r>
    </w:p>
    <w:p w:rsidR="00B00995" w:rsidRDefault="00B00995">
      <w:pPr>
        <w:jc w:val="both"/>
        <w:rPr>
          <w:b/>
          <w:color w:val="000000"/>
        </w:rPr>
      </w:pPr>
    </w:p>
    <w:p w:rsidR="00B00995" w:rsidRDefault="00B00995">
      <w:pPr>
        <w:jc w:val="both"/>
        <w:rPr>
          <w:b/>
          <w:color w:val="000000"/>
        </w:rPr>
      </w:pPr>
    </w:p>
    <w:p w:rsidR="00B00995" w:rsidRDefault="00B00995">
      <w:pPr>
        <w:jc w:val="both"/>
        <w:rPr>
          <w:b/>
          <w:color w:val="000000"/>
        </w:rPr>
      </w:pPr>
    </w:p>
    <w:p w:rsidR="00B00995" w:rsidRDefault="00B00995">
      <w:pPr>
        <w:jc w:val="both"/>
        <w:rPr>
          <w:b/>
          <w:color w:val="000000"/>
        </w:rPr>
      </w:pPr>
      <w:r>
        <w:rPr>
          <w:b/>
          <w:color w:val="000000"/>
        </w:rPr>
        <w:t>Hiermit wird bestätigt, dass der/die Ausweisinhaber/in:</w:t>
      </w:r>
    </w:p>
    <w:p w:rsidR="00B00995" w:rsidRDefault="00B00995">
      <w:pPr>
        <w:jc w:val="both"/>
        <w:rPr>
          <w:color w:val="000000"/>
        </w:rPr>
      </w:pPr>
    </w:p>
    <w:p w:rsidR="00B00995" w:rsidRDefault="00B00995">
      <w:pPr>
        <w:jc w:val="both"/>
        <w:rPr>
          <w:color w:val="000000"/>
        </w:rPr>
      </w:pPr>
      <w:r>
        <w:rPr>
          <w:color w:val="000000"/>
        </w:rPr>
        <w:t>Herr/Frau (Name/Vorname</w:t>
      </w:r>
      <w:proofErr w:type="gramStart"/>
      <w:r>
        <w:rPr>
          <w:color w:val="000000"/>
        </w:rPr>
        <w:t>):.........................................................................................</w:t>
      </w:r>
      <w:proofErr w:type="gramEnd"/>
    </w:p>
    <w:p w:rsidR="00B00995" w:rsidRDefault="00B00995">
      <w:pPr>
        <w:jc w:val="both"/>
        <w:rPr>
          <w:color w:val="000000"/>
        </w:rPr>
      </w:pPr>
    </w:p>
    <w:p w:rsidR="00B00995" w:rsidRDefault="00B00995">
      <w:pPr>
        <w:jc w:val="both"/>
        <w:rPr>
          <w:color w:val="000000"/>
        </w:rPr>
      </w:pPr>
      <w:r>
        <w:rPr>
          <w:color w:val="000000"/>
        </w:rPr>
        <w:t xml:space="preserve">geboren </w:t>
      </w:r>
      <w:proofErr w:type="gramStart"/>
      <w:r>
        <w:rPr>
          <w:color w:val="000000"/>
        </w:rPr>
        <w:t>am :</w:t>
      </w:r>
      <w:proofErr w:type="gramEnd"/>
      <w:r>
        <w:rPr>
          <w:color w:val="000000"/>
        </w:rPr>
        <w:t xml:space="preserve"> ............................. in..............................................................</w:t>
      </w:r>
    </w:p>
    <w:p w:rsidR="00B00995" w:rsidRDefault="00B00995">
      <w:pPr>
        <w:jc w:val="both"/>
        <w:rPr>
          <w:color w:val="000000"/>
        </w:rPr>
      </w:pPr>
    </w:p>
    <w:p w:rsidR="00B00995" w:rsidRDefault="00B00995">
      <w:pPr>
        <w:jc w:val="both"/>
        <w:rPr>
          <w:color w:val="000000"/>
        </w:rPr>
      </w:pPr>
      <w:r>
        <w:rPr>
          <w:color w:val="000000"/>
        </w:rPr>
        <w:t>Staatsangehörigkeit: ................................</w:t>
      </w:r>
    </w:p>
    <w:p w:rsidR="00B00995" w:rsidRDefault="00B00995">
      <w:pPr>
        <w:jc w:val="both"/>
        <w:rPr>
          <w:color w:val="000000"/>
        </w:rPr>
      </w:pPr>
    </w:p>
    <w:p w:rsidR="00B00995" w:rsidRDefault="00B00995">
      <w:pPr>
        <w:jc w:val="both"/>
        <w:rPr>
          <w:color w:val="000000"/>
        </w:rPr>
      </w:pPr>
      <w:r>
        <w:rPr>
          <w:color w:val="000000"/>
        </w:rPr>
        <w:t>Inhaber/</w:t>
      </w:r>
      <w:proofErr w:type="gramStart"/>
      <w:r>
        <w:rPr>
          <w:color w:val="000000"/>
        </w:rPr>
        <w:t>in des Passes</w:t>
      </w:r>
      <w:proofErr w:type="gramEnd"/>
      <w:r>
        <w:rPr>
          <w:color w:val="000000"/>
        </w:rPr>
        <w:t>/Personalausweises Nr. ................................</w:t>
      </w:r>
    </w:p>
    <w:p w:rsidR="00B00995" w:rsidRDefault="00B00995">
      <w:pPr>
        <w:jc w:val="both"/>
        <w:rPr>
          <w:color w:val="000000"/>
        </w:rPr>
      </w:pPr>
    </w:p>
    <w:p w:rsidR="00B00995" w:rsidRDefault="00B00995">
      <w:pPr>
        <w:jc w:val="both"/>
        <w:rPr>
          <w:color w:val="000000"/>
        </w:rPr>
      </w:pPr>
      <w:r>
        <w:rPr>
          <w:color w:val="000000"/>
        </w:rPr>
        <w:t>ausgestellt in ........................................................... am ..............................</w:t>
      </w:r>
    </w:p>
    <w:p w:rsidR="00B00995" w:rsidRDefault="00B00995">
      <w:pPr>
        <w:jc w:val="both"/>
        <w:rPr>
          <w:color w:val="000000"/>
        </w:rPr>
      </w:pPr>
    </w:p>
    <w:p w:rsidR="00B00995" w:rsidRDefault="00B00995">
      <w:pPr>
        <w:jc w:val="both"/>
        <w:rPr>
          <w:color w:val="000000"/>
        </w:rPr>
      </w:pPr>
      <w:r>
        <w:rPr>
          <w:color w:val="000000"/>
        </w:rPr>
        <w:t>dazu ermächtigt ist, die folgende Sendung auf der nachstehend beschriebenen Reise mit</w:t>
      </w:r>
    </w:p>
    <w:p w:rsidR="00B00995" w:rsidRDefault="00B00995">
      <w:pPr>
        <w:jc w:val="both"/>
        <w:rPr>
          <w:color w:val="000000"/>
        </w:rPr>
      </w:pPr>
      <w:r>
        <w:rPr>
          <w:color w:val="000000"/>
        </w:rPr>
        <w:t>sich zu führen:</w:t>
      </w:r>
    </w:p>
    <w:p w:rsidR="00B00995" w:rsidRDefault="00B00995">
      <w:pPr>
        <w:jc w:val="both"/>
        <w:rPr>
          <w:b/>
          <w:color w:val="000000"/>
        </w:rPr>
      </w:pPr>
    </w:p>
    <w:p w:rsidR="00B00995" w:rsidRDefault="00B00995">
      <w:pPr>
        <w:jc w:val="both"/>
        <w:rPr>
          <w:b/>
          <w:color w:val="000000"/>
        </w:rPr>
      </w:pPr>
    </w:p>
    <w:p w:rsidR="00B00995" w:rsidRDefault="00B00995">
      <w:pPr>
        <w:jc w:val="both"/>
        <w:rPr>
          <w:b/>
          <w:color w:val="000000"/>
        </w:rPr>
      </w:pPr>
    </w:p>
    <w:p w:rsidR="00B00995" w:rsidRDefault="00B00995">
      <w:pPr>
        <w:jc w:val="both"/>
        <w:rPr>
          <w:b/>
          <w:color w:val="000000"/>
        </w:rPr>
      </w:pPr>
      <w:r>
        <w:rPr>
          <w:b/>
          <w:color w:val="000000"/>
        </w:rPr>
        <w:t xml:space="preserve">REISEROUTE/-N </w:t>
      </w:r>
    </w:p>
    <w:p w:rsidR="00B00995" w:rsidRDefault="00B00995">
      <w:pPr>
        <w:jc w:val="both"/>
        <w:rPr>
          <w:color w:val="000000"/>
        </w:rPr>
      </w:pPr>
    </w:p>
    <w:p w:rsidR="00B00995" w:rsidRDefault="00B00995">
      <w:pPr>
        <w:jc w:val="both"/>
        <w:rPr>
          <w:color w:val="000000"/>
        </w:rPr>
      </w:pPr>
      <w:r>
        <w:rPr>
          <w:color w:val="000000"/>
        </w:rPr>
        <w:t>Von:          .........................................................................................</w:t>
      </w:r>
    </w:p>
    <w:p w:rsidR="00B00995" w:rsidRDefault="00B00995">
      <w:pPr>
        <w:jc w:val="both"/>
        <w:rPr>
          <w:color w:val="000000"/>
        </w:rPr>
      </w:pPr>
    </w:p>
    <w:p w:rsidR="00B00995" w:rsidRDefault="00B00995">
      <w:pPr>
        <w:jc w:val="both"/>
        <w:rPr>
          <w:color w:val="000000"/>
        </w:rPr>
      </w:pPr>
    </w:p>
    <w:p w:rsidR="00B00995" w:rsidRDefault="00B00995">
      <w:pPr>
        <w:jc w:val="both"/>
        <w:rPr>
          <w:color w:val="000000"/>
        </w:rPr>
      </w:pPr>
    </w:p>
    <w:p w:rsidR="00B00995" w:rsidRDefault="00B00995">
      <w:pPr>
        <w:jc w:val="both"/>
        <w:rPr>
          <w:color w:val="000000"/>
        </w:rPr>
      </w:pPr>
      <w:r>
        <w:rPr>
          <w:color w:val="000000"/>
        </w:rPr>
        <w:t xml:space="preserve">Nach:         ........................................................................................ </w:t>
      </w:r>
    </w:p>
    <w:p w:rsidR="00B00995" w:rsidRDefault="00B00995">
      <w:pPr>
        <w:jc w:val="both"/>
        <w:rPr>
          <w:color w:val="000000"/>
        </w:rPr>
      </w:pPr>
    </w:p>
    <w:p w:rsidR="00B00995" w:rsidRDefault="00B00995">
      <w:pPr>
        <w:jc w:val="both"/>
        <w:rPr>
          <w:color w:val="000000"/>
        </w:rPr>
      </w:pPr>
    </w:p>
    <w:p w:rsidR="00B00995" w:rsidRDefault="00B00995">
      <w:pPr>
        <w:jc w:val="both"/>
        <w:rPr>
          <w:color w:val="000000"/>
        </w:rPr>
      </w:pPr>
    </w:p>
    <w:p w:rsidR="00B00995" w:rsidRDefault="00B00995">
      <w:pPr>
        <w:jc w:val="both"/>
        <w:rPr>
          <w:color w:val="000000"/>
        </w:rPr>
      </w:pPr>
      <w:r>
        <w:rPr>
          <w:color w:val="000000"/>
        </w:rPr>
        <w:t>Durch (Länder): .........................................................................</w:t>
      </w:r>
    </w:p>
    <w:p w:rsidR="00B00995" w:rsidRDefault="00B00995">
      <w:pPr>
        <w:jc w:val="both"/>
        <w:rPr>
          <w:color w:val="000000"/>
        </w:rPr>
      </w:pPr>
    </w:p>
    <w:p w:rsidR="00B00995" w:rsidRDefault="00B00995">
      <w:pPr>
        <w:jc w:val="both"/>
        <w:rPr>
          <w:color w:val="000000"/>
        </w:rPr>
      </w:pPr>
      <w:r>
        <w:rPr>
          <w:color w:val="000000"/>
        </w:rPr>
        <w:t>Genehmigte Zwischenstationen: ..............................................................</w:t>
      </w:r>
    </w:p>
    <w:p w:rsidR="00B00995" w:rsidRDefault="00B00995">
      <w:pPr>
        <w:jc w:val="both"/>
        <w:rPr>
          <w:color w:val="000000"/>
        </w:rPr>
      </w:pPr>
    </w:p>
    <w:p w:rsidR="00B00995" w:rsidRDefault="00B00995">
      <w:pPr>
        <w:jc w:val="both"/>
        <w:rPr>
          <w:color w:val="000000"/>
        </w:rPr>
      </w:pPr>
      <w:r>
        <w:rPr>
          <w:color w:val="000000"/>
        </w:rPr>
        <w:t>Reisebeginn (Datum): .........................</w:t>
      </w:r>
    </w:p>
    <w:p w:rsidR="00B00995" w:rsidRDefault="00B00995">
      <w:pPr>
        <w:jc w:val="both"/>
        <w:rPr>
          <w:color w:val="000000"/>
        </w:rPr>
      </w:pPr>
    </w:p>
    <w:p w:rsidR="00B00995" w:rsidRDefault="00B00995">
      <w:pPr>
        <w:jc w:val="both"/>
        <w:rPr>
          <w:color w:val="000000"/>
        </w:rPr>
      </w:pPr>
      <w:r>
        <w:rPr>
          <w:color w:val="000000"/>
        </w:rPr>
        <w:t xml:space="preserve"> (Unterschrift des/der Sicherheitsbevollmächtigten, Unternehmensstempel)</w:t>
      </w:r>
    </w:p>
    <w:p w:rsidR="00B00995" w:rsidRDefault="00B00995">
      <w:pPr>
        <w:jc w:val="both"/>
        <w:rPr>
          <w:b/>
          <w:color w:val="000000"/>
        </w:rPr>
      </w:pPr>
    </w:p>
    <w:p w:rsidR="00B00995" w:rsidRDefault="00B00995">
      <w:pPr>
        <w:jc w:val="both"/>
        <w:rPr>
          <w:b/>
          <w:color w:val="000000"/>
        </w:rPr>
      </w:pPr>
    </w:p>
    <w:p w:rsidR="00B00995" w:rsidRDefault="00B00995">
      <w:pPr>
        <w:jc w:val="both"/>
        <w:rPr>
          <w:b/>
          <w:color w:val="000000"/>
        </w:rPr>
      </w:pPr>
    </w:p>
    <w:p w:rsidR="00B00995" w:rsidRDefault="00B00995">
      <w:pPr>
        <w:ind w:left="284" w:hanging="284"/>
        <w:jc w:val="both"/>
        <w:rPr>
          <w:b/>
          <w:color w:val="000000"/>
        </w:rPr>
      </w:pPr>
    </w:p>
    <w:p w:rsidR="00B00995" w:rsidRDefault="00B00995">
      <w:pPr>
        <w:ind w:left="284" w:hanging="284"/>
        <w:jc w:val="both"/>
        <w:rPr>
          <w:b/>
          <w:color w:val="000000"/>
        </w:rPr>
      </w:pPr>
    </w:p>
    <w:p w:rsidR="00B00995" w:rsidRDefault="00B00995">
      <w:pPr>
        <w:ind w:left="284" w:hanging="284"/>
        <w:jc w:val="both"/>
        <w:rPr>
          <w:b/>
          <w:color w:val="000000"/>
        </w:rPr>
      </w:pPr>
    </w:p>
    <w:p w:rsidR="00B00995" w:rsidRDefault="00B00995">
      <w:pPr>
        <w:rPr>
          <w:b/>
          <w:color w:val="000000"/>
        </w:rPr>
      </w:pPr>
      <w:r>
        <w:br w:type="page"/>
      </w:r>
      <w:r w:rsidR="00594121" w:rsidRPr="00594121">
        <w:rPr>
          <w:color w:val="000000"/>
        </w:rPr>
        <w:lastRenderedPageBreak/>
        <w:t>- 2 -</w:t>
      </w:r>
    </w:p>
    <w:p w:rsidR="00594121" w:rsidRDefault="00594121">
      <w:pPr>
        <w:ind w:left="284" w:hanging="284"/>
        <w:jc w:val="both"/>
        <w:rPr>
          <w:b/>
          <w:color w:val="000000"/>
        </w:rPr>
      </w:pPr>
    </w:p>
    <w:p w:rsidR="00B00995" w:rsidRDefault="00B00995">
      <w:pPr>
        <w:ind w:left="284" w:hanging="284"/>
        <w:jc w:val="both"/>
        <w:rPr>
          <w:b/>
          <w:color w:val="000000"/>
        </w:rPr>
      </w:pPr>
      <w:r>
        <w:rPr>
          <w:b/>
          <w:color w:val="000000"/>
        </w:rPr>
        <w:t>Polizeibeamte werden auf folgendes hingewiesen:</w:t>
      </w:r>
    </w:p>
    <w:p w:rsidR="00B00995" w:rsidRDefault="00B00995">
      <w:pPr>
        <w:ind w:left="426" w:hanging="426"/>
        <w:jc w:val="both"/>
        <w:rPr>
          <w:color w:val="000000"/>
        </w:rPr>
      </w:pPr>
      <w:r>
        <w:rPr>
          <w:color w:val="000000"/>
        </w:rPr>
        <w:t>(1)</w:t>
      </w:r>
      <w:r>
        <w:rPr>
          <w:color w:val="000000"/>
        </w:rPr>
        <w:tab/>
        <w:t>Diese Sendung ist im Interesse der nationalen Sicherheit eingestuft.</w:t>
      </w:r>
    </w:p>
    <w:p w:rsidR="00B00995" w:rsidRDefault="00B00995">
      <w:pPr>
        <w:ind w:left="426" w:hanging="426"/>
        <w:jc w:val="both"/>
        <w:rPr>
          <w:color w:val="000000"/>
        </w:rPr>
      </w:pPr>
      <w:r>
        <w:rPr>
          <w:color w:val="000000"/>
        </w:rPr>
        <w:t>(2)</w:t>
      </w:r>
      <w:r>
        <w:rPr>
          <w:color w:val="000000"/>
        </w:rPr>
        <w:tab/>
        <w:t>Es wird darum gebeten, dass die Sendung nur von ordnungsgemäß VS-Ermächtigten oder von Personen mit einer Sondererlaubnis inspiziert wird.</w:t>
      </w:r>
    </w:p>
    <w:p w:rsidR="00B00995" w:rsidRDefault="00B00995">
      <w:pPr>
        <w:ind w:left="426" w:hanging="426"/>
        <w:jc w:val="both"/>
        <w:rPr>
          <w:color w:val="000000"/>
        </w:rPr>
      </w:pPr>
      <w:r>
        <w:rPr>
          <w:color w:val="000000"/>
        </w:rPr>
        <w:t>(3)</w:t>
      </w:r>
      <w:r>
        <w:rPr>
          <w:color w:val="000000"/>
        </w:rPr>
        <w:tab/>
        <w:t>Falls eine Inspektion für notwendig erachtet wird, so wird darum gebeten, dass diese in An</w:t>
      </w:r>
      <w:r>
        <w:rPr>
          <w:color w:val="000000"/>
        </w:rPr>
        <w:softHyphen/>
        <w:t>wesenheit des Kuriers durchgeführt wird. Darüber hinaus sollten nur die unter (2) bezeichneten Personen Kenntnis von der Sendung erhalten.</w:t>
      </w:r>
    </w:p>
    <w:p w:rsidR="00B00995" w:rsidRDefault="00B00995">
      <w:pPr>
        <w:ind w:left="426" w:hanging="426"/>
        <w:jc w:val="both"/>
        <w:rPr>
          <w:color w:val="000000"/>
        </w:rPr>
      </w:pPr>
      <w:r>
        <w:rPr>
          <w:color w:val="000000"/>
        </w:rPr>
        <w:t>(4)</w:t>
      </w:r>
      <w:r>
        <w:rPr>
          <w:color w:val="000000"/>
        </w:rPr>
        <w:tab/>
        <w:t xml:space="preserve">Es wird darum gebeten, dass die Sendung, wenn sie für eine Inspektion geöffnet wird, nach Verschluss gekennzeichnet wird, so dass das Öffnen durch Siegel und Unterschrift und durch Vermerk über das Öffnen der Sendung in den </w:t>
      </w:r>
      <w:proofErr w:type="gramStart"/>
      <w:r>
        <w:rPr>
          <w:color w:val="000000"/>
        </w:rPr>
        <w:t>Frachtpapieren  (</w:t>
      </w:r>
      <w:proofErr w:type="gramEnd"/>
      <w:r>
        <w:rPr>
          <w:color w:val="000000"/>
        </w:rPr>
        <w:t>falls solche vorlie</w:t>
      </w:r>
      <w:r>
        <w:rPr>
          <w:color w:val="000000"/>
        </w:rPr>
        <w:softHyphen/>
        <w:t>gen) belegt wird.</w:t>
      </w:r>
    </w:p>
    <w:p w:rsidR="00B00995" w:rsidRDefault="00B00995">
      <w:pPr>
        <w:ind w:left="426" w:hanging="426"/>
        <w:jc w:val="both"/>
        <w:rPr>
          <w:color w:val="000000"/>
        </w:rPr>
      </w:pPr>
      <w:r>
        <w:rPr>
          <w:color w:val="000000"/>
        </w:rPr>
        <w:t>(5)</w:t>
      </w:r>
      <w:r>
        <w:rPr>
          <w:color w:val="000000"/>
        </w:rPr>
        <w:tab/>
        <w:t>Die Polizeibeamten der Länder, durch die die Sendung geführt wird oder die betreten oder verlassen werden, werden gebeten, gegebenenfalls bei der erfolgreichen und sicheren Zustellung der Sendung behilflich zu sein.</w:t>
      </w:r>
    </w:p>
    <w:p w:rsidR="00B00995" w:rsidRDefault="00B00995">
      <w:pPr>
        <w:jc w:val="both"/>
        <w:rPr>
          <w:color w:val="000000"/>
        </w:rPr>
      </w:pPr>
      <w:r>
        <w:rPr>
          <w:color w:val="000000"/>
        </w:rPr>
        <w:t>________________________________________________________________________</w:t>
      </w:r>
      <w:r w:rsidR="00594121">
        <w:rPr>
          <w:color w:val="000000"/>
        </w:rPr>
        <w:t>______</w:t>
      </w:r>
    </w:p>
    <w:p w:rsidR="00B00995" w:rsidRDefault="00B00995">
      <w:pPr>
        <w:jc w:val="both"/>
        <w:rPr>
          <w:b/>
          <w:color w:val="000000"/>
        </w:rPr>
      </w:pPr>
    </w:p>
    <w:p w:rsidR="00B00995" w:rsidRDefault="00B00995">
      <w:pPr>
        <w:jc w:val="both"/>
        <w:rPr>
          <w:b/>
          <w:color w:val="000000"/>
        </w:rPr>
      </w:pPr>
    </w:p>
    <w:p w:rsidR="00B00995" w:rsidRDefault="00B00995">
      <w:pPr>
        <w:jc w:val="both"/>
        <w:rPr>
          <w:b/>
          <w:color w:val="000000"/>
        </w:rPr>
      </w:pPr>
      <w:r>
        <w:rPr>
          <w:b/>
          <w:color w:val="000000"/>
        </w:rPr>
        <w:t>ERKLÄRUNG (Nach Abschluss der Reise zu unterschreiben):</w:t>
      </w:r>
    </w:p>
    <w:p w:rsidR="00B00995" w:rsidRDefault="00B00995">
      <w:pPr>
        <w:jc w:val="both"/>
        <w:rPr>
          <w:color w:val="000000"/>
        </w:rPr>
      </w:pPr>
    </w:p>
    <w:p w:rsidR="00B00995" w:rsidRDefault="00B00995">
      <w:pPr>
        <w:jc w:val="both"/>
        <w:rPr>
          <w:color w:val="000000"/>
        </w:rPr>
      </w:pPr>
    </w:p>
    <w:p w:rsidR="00B00995" w:rsidRDefault="00B00995">
      <w:pPr>
        <w:jc w:val="both"/>
        <w:rPr>
          <w:color w:val="000000"/>
        </w:rPr>
      </w:pPr>
      <w:r>
        <w:rPr>
          <w:color w:val="000000"/>
        </w:rPr>
        <w:t>Ich erkläre hiermit, dass ich während der von diesem Kurierausweis abgedeckten Reise/n keine Begebenheit oder eine durch mich oder andere hervorgerufene Handlung wahrgenommen habe, die diese Sendung gefährdet haben könnte.</w:t>
      </w:r>
    </w:p>
    <w:p w:rsidR="00B00995" w:rsidRDefault="00B00995">
      <w:pPr>
        <w:jc w:val="both"/>
        <w:rPr>
          <w:color w:val="000000"/>
        </w:rPr>
      </w:pPr>
    </w:p>
    <w:p w:rsidR="00B00995" w:rsidRDefault="00B00995">
      <w:pPr>
        <w:jc w:val="both"/>
        <w:rPr>
          <w:color w:val="000000"/>
        </w:rPr>
      </w:pPr>
      <w:r>
        <w:rPr>
          <w:color w:val="000000"/>
        </w:rPr>
        <w:t>....................................................................</w:t>
      </w:r>
    </w:p>
    <w:p w:rsidR="00B00995" w:rsidRDefault="00B00995">
      <w:pPr>
        <w:jc w:val="both"/>
        <w:rPr>
          <w:color w:val="000000"/>
        </w:rPr>
      </w:pPr>
      <w:r>
        <w:rPr>
          <w:color w:val="000000"/>
        </w:rPr>
        <w:t>(Unterschrift des Kuriers)</w:t>
      </w:r>
    </w:p>
    <w:p w:rsidR="00B00995" w:rsidRDefault="00B00995">
      <w:pPr>
        <w:jc w:val="both"/>
        <w:rPr>
          <w:color w:val="000000"/>
        </w:rPr>
      </w:pPr>
    </w:p>
    <w:p w:rsidR="00B00995" w:rsidRDefault="00B00995">
      <w:pPr>
        <w:jc w:val="both"/>
        <w:rPr>
          <w:color w:val="000000"/>
        </w:rPr>
      </w:pPr>
      <w:r>
        <w:rPr>
          <w:color w:val="000000"/>
        </w:rPr>
        <w:t>....................................................................</w:t>
      </w:r>
    </w:p>
    <w:p w:rsidR="00B00995" w:rsidRDefault="00B00995">
      <w:pPr>
        <w:jc w:val="both"/>
        <w:rPr>
          <w:color w:val="000000"/>
        </w:rPr>
      </w:pPr>
      <w:r>
        <w:rPr>
          <w:color w:val="000000"/>
        </w:rPr>
        <w:t>(Abgabedatum des Kurierausweises)</w:t>
      </w:r>
    </w:p>
    <w:p w:rsidR="00B00995" w:rsidRDefault="00B00995"/>
    <w:sectPr w:rsidR="00B00995">
      <w:footerReference w:type="default" r:id="rId7"/>
      <w:footnotePr>
        <w:pos w:val="beneathText"/>
      </w:footnotePr>
      <w:pgSz w:w="12240" w:h="15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22E7">
      <w:r>
        <w:separator/>
      </w:r>
    </w:p>
  </w:endnote>
  <w:endnote w:type="continuationSeparator" w:id="0">
    <w:p w:rsidR="00000000" w:rsidRDefault="00C1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995" w:rsidRDefault="00B00995">
    <w:pPr>
      <w:pStyle w:val="Fuzeile"/>
      <w:rPr>
        <w:sz w:val="16"/>
      </w:rPr>
    </w:pPr>
    <w:r>
      <w:rPr>
        <w:sz w:val="16"/>
      </w:rPr>
      <w:t>Stand: 11.10.12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22E7">
      <w:r>
        <w:separator/>
      </w:r>
    </w:p>
  </w:footnote>
  <w:footnote w:type="continuationSeparator" w:id="0">
    <w:p w:rsidR="00000000" w:rsidRDefault="00C1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322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B5E64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758C67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8A822A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DC8AD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6C6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2E646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D212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DE63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CC835B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Times New Roman" w:hAnsi="Times New Roman"/>
        <w:sz w:val="16"/>
      </w:rPr>
    </w:lvl>
  </w:abstractNum>
  <w:abstractNum w:abstractNumId="1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C3"/>
    <w:rsid w:val="00141AB8"/>
    <w:rsid w:val="00594121"/>
    <w:rsid w:val="00651EC3"/>
    <w:rsid w:val="006E4858"/>
    <w:rsid w:val="00B00995"/>
    <w:rsid w:val="00C122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E8C10C-2CFF-41EA-88B4-471525C4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lang/>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2z0">
    <w:name w:val="WW8Num2z0"/>
    <w:rPr>
      <w:sz w:val="16"/>
    </w:rPr>
  </w:style>
  <w:style w:type="character" w:customStyle="1" w:styleId="WW-Absatz-Standardschriftart">
    <w:name w:val="WW-Absatz-Standardschriftart"/>
  </w:style>
  <w:style w:type="character" w:styleId="Seitenzahl">
    <w:name w:val="page number"/>
    <w:basedOn w:val="WW-Absatz-Standardschriftart"/>
  </w:style>
  <w:style w:type="character" w:customStyle="1" w:styleId="Aufzhlungszeichen1">
    <w:name w:val="Aufzählungszeichen1"/>
    <w:rPr>
      <w:rFonts w:ascii="StarSymbol" w:eastAsia="StarSymbol" w:hAnsi="StarSymbol" w:cs="Tahoma"/>
      <w:sz w:val="18"/>
      <w:szCs w:val="1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pPr>
      <w:suppressLineNumbers/>
    </w:pPr>
    <w:rPr>
      <w:rFonts w:cs="Tahoma"/>
    </w:rPr>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spacing w:line="360" w:lineRule="auto"/>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2">
    <w:name w:val="List Bullet 2"/>
    <w:basedOn w:val="Standard"/>
    <w:autoRedefine/>
    <w:pPr>
      <w:numPr>
        <w:numId w:val="4"/>
      </w:numPr>
    </w:pPr>
  </w:style>
  <w:style w:type="paragraph" w:styleId="Aufzhlungszeichen3">
    <w:name w:val="List Bullet 3"/>
    <w:basedOn w:val="Standard"/>
    <w:autoRedefine/>
    <w:pPr>
      <w:numPr>
        <w:numId w:val="5"/>
      </w:numPr>
    </w:pPr>
  </w:style>
  <w:style w:type="paragraph" w:styleId="Aufzhlungszeichen4">
    <w:name w:val="List Bullet 4"/>
    <w:basedOn w:val="Standard"/>
    <w:autoRedefine/>
    <w:pPr>
      <w:numPr>
        <w:numId w:val="6"/>
      </w:numPr>
    </w:pPr>
  </w:style>
  <w:style w:type="paragraph" w:styleId="Aufzhlungszeichen5">
    <w:name w:val="List Bullet 5"/>
    <w:basedOn w:val="Standard"/>
    <w:autoRedefine/>
    <w:pPr>
      <w:numPr>
        <w:numId w:val="7"/>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rPr>
      <w:sz w:val="20"/>
    </w:r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8"/>
      </w:numPr>
    </w:pPr>
  </w:style>
  <w:style w:type="paragraph" w:styleId="Listennummer2">
    <w:name w:val="List Number 2"/>
    <w:basedOn w:val="Standard"/>
    <w:pPr>
      <w:numPr>
        <w:numId w:val="9"/>
      </w:numPr>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284"/>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Stand: 01</vt:lpstr>
    </vt:vector>
  </TitlesOfParts>
  <Company>BMWI</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01</dc:title>
  <dc:subject/>
  <dc:creator>BMWi</dc:creator>
  <cp:keywords/>
  <dc:description/>
  <cp:lastModifiedBy>Richter, Christian, Paul IT, Extern</cp:lastModifiedBy>
  <cp:revision>2</cp:revision>
  <cp:lastPrinted>2012-10-22T11:27:00Z</cp:lastPrinted>
  <dcterms:created xsi:type="dcterms:W3CDTF">2022-12-16T07:45:00Z</dcterms:created>
  <dcterms:modified xsi:type="dcterms:W3CDTF">2022-12-16T07:45:00Z</dcterms:modified>
</cp:coreProperties>
</file>